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0CEF">
      <w:pPr>
        <w:pStyle w:val="2"/>
        <w:spacing w:before="83" w:line="22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4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w w:val="90"/>
          <w:sz w:val="32"/>
          <w:szCs w:val="32"/>
          <w:lang w:val="en-US" w:eastAsia="zh-CN"/>
        </w:rPr>
        <w:t>附件3：</w:t>
      </w:r>
    </w:p>
    <w:p w14:paraId="78B53050">
      <w:pPr>
        <w:pStyle w:val="2"/>
        <w:spacing w:before="83" w:line="220" w:lineRule="auto"/>
        <w:ind w:left="535"/>
      </w:pPr>
      <w:r>
        <w:rPr>
          <w:rFonts w:hint="eastAsia"/>
          <w:b/>
          <w:bCs/>
          <w:spacing w:val="4"/>
          <w:w w:val="90"/>
          <w:sz w:val="43"/>
          <w:szCs w:val="43"/>
          <w:lang w:eastAsia="zh-CN"/>
        </w:rPr>
        <w:t>西藏自治区</w:t>
      </w:r>
      <w:r>
        <w:rPr>
          <w:b/>
          <w:bCs/>
          <w:spacing w:val="4"/>
          <w:w w:val="90"/>
          <w:sz w:val="43"/>
          <w:szCs w:val="43"/>
        </w:rPr>
        <w:t>绿色建造施工水平评价验收申请表</w:t>
      </w:r>
    </w:p>
    <w:p w14:paraId="5F7DCD98">
      <w:pPr>
        <w:spacing w:before="84"/>
      </w:pPr>
    </w:p>
    <w:tbl>
      <w:tblPr>
        <w:tblStyle w:val="8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639"/>
        <w:gridCol w:w="847"/>
        <w:gridCol w:w="1215"/>
        <w:gridCol w:w="2475"/>
      </w:tblGrid>
      <w:tr w14:paraId="368D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140D43FA">
            <w:pPr>
              <w:pStyle w:val="7"/>
              <w:spacing w:before="265" w:line="217" w:lineRule="auto"/>
              <w:ind w:left="513"/>
            </w:pPr>
            <w:r>
              <w:rPr>
                <w:spacing w:val="-5"/>
              </w:rPr>
              <w:t>工程名称</w:t>
            </w:r>
          </w:p>
        </w:tc>
        <w:tc>
          <w:tcPr>
            <w:tcW w:w="7176" w:type="dxa"/>
            <w:gridSpan w:val="4"/>
            <w:vAlign w:val="top"/>
          </w:tcPr>
          <w:p w14:paraId="080D1D53">
            <w:pPr>
              <w:rPr>
                <w:rFonts w:ascii="Arial"/>
                <w:sz w:val="21"/>
              </w:rPr>
            </w:pPr>
          </w:p>
        </w:tc>
      </w:tr>
      <w:tr w14:paraId="6D22B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510D252E">
            <w:pPr>
              <w:pStyle w:val="7"/>
              <w:spacing w:before="265" w:line="217" w:lineRule="auto"/>
              <w:ind w:left="513"/>
              <w:rPr>
                <w:rFonts w:hint="eastAsia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申报单位</w:t>
            </w:r>
          </w:p>
        </w:tc>
        <w:tc>
          <w:tcPr>
            <w:tcW w:w="7176" w:type="dxa"/>
            <w:gridSpan w:val="4"/>
            <w:vAlign w:val="top"/>
          </w:tcPr>
          <w:p w14:paraId="654CA26F">
            <w:pPr>
              <w:rPr>
                <w:rFonts w:ascii="Arial"/>
                <w:sz w:val="21"/>
              </w:rPr>
            </w:pPr>
          </w:p>
        </w:tc>
      </w:tr>
      <w:tr w14:paraId="23E92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3" w:type="dxa"/>
            <w:vAlign w:val="top"/>
          </w:tcPr>
          <w:p w14:paraId="4107A08D">
            <w:pPr>
              <w:pStyle w:val="7"/>
              <w:spacing w:before="202" w:line="219" w:lineRule="auto"/>
              <w:ind w:left="5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建筑规模</w:t>
            </w:r>
          </w:p>
        </w:tc>
        <w:tc>
          <w:tcPr>
            <w:tcW w:w="3486" w:type="dxa"/>
            <w:gridSpan w:val="2"/>
            <w:vAlign w:val="top"/>
          </w:tcPr>
          <w:p w14:paraId="4B1A810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4F2FC296">
            <w:pPr>
              <w:pStyle w:val="7"/>
              <w:spacing w:before="20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竣工日期</w:t>
            </w:r>
          </w:p>
        </w:tc>
        <w:tc>
          <w:tcPr>
            <w:tcW w:w="2475" w:type="dxa"/>
            <w:vAlign w:val="top"/>
          </w:tcPr>
          <w:p w14:paraId="4F48A299">
            <w:pPr>
              <w:rPr>
                <w:rFonts w:ascii="Arial"/>
                <w:sz w:val="21"/>
              </w:rPr>
            </w:pPr>
          </w:p>
        </w:tc>
      </w:tr>
      <w:tr w14:paraId="2A92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Align w:val="top"/>
          </w:tcPr>
          <w:p w14:paraId="646F5343">
            <w:pPr>
              <w:pStyle w:val="7"/>
              <w:spacing w:before="274" w:line="219" w:lineRule="auto"/>
              <w:ind w:left="6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合同额</w:t>
            </w:r>
          </w:p>
        </w:tc>
        <w:tc>
          <w:tcPr>
            <w:tcW w:w="3486" w:type="dxa"/>
            <w:gridSpan w:val="2"/>
            <w:vAlign w:val="top"/>
          </w:tcPr>
          <w:p w14:paraId="4F561CD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0846C310">
            <w:pPr>
              <w:pStyle w:val="7"/>
              <w:spacing w:before="83" w:line="243" w:lineRule="auto"/>
              <w:ind w:left="119" w:right="103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是否发生</w:t>
            </w:r>
            <w:r>
              <w:rPr>
                <w:spacing w:val="-3"/>
                <w:sz w:val="24"/>
                <w:szCs w:val="24"/>
              </w:rPr>
              <w:t>环境事故</w:t>
            </w:r>
          </w:p>
        </w:tc>
        <w:tc>
          <w:tcPr>
            <w:tcW w:w="2475" w:type="dxa"/>
            <w:vAlign w:val="top"/>
          </w:tcPr>
          <w:p w14:paraId="45861A03">
            <w:pPr>
              <w:rPr>
                <w:rFonts w:ascii="Arial"/>
                <w:sz w:val="21"/>
              </w:rPr>
            </w:pPr>
          </w:p>
        </w:tc>
      </w:tr>
      <w:tr w14:paraId="05F80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83" w:type="dxa"/>
            <w:vAlign w:val="top"/>
          </w:tcPr>
          <w:p w14:paraId="66B62FCC">
            <w:pPr>
              <w:pStyle w:val="7"/>
              <w:spacing w:before="264" w:line="279" w:lineRule="auto"/>
              <w:ind w:right="130"/>
              <w:jc w:val="center"/>
            </w:pPr>
            <w:r>
              <w:rPr>
                <w:spacing w:val="-3"/>
              </w:rPr>
              <w:t>是否发生安全或</w:t>
            </w:r>
            <w:r>
              <w:rPr>
                <w:spacing w:val="-5"/>
              </w:rPr>
              <w:t>质量事故</w:t>
            </w:r>
          </w:p>
        </w:tc>
        <w:tc>
          <w:tcPr>
            <w:tcW w:w="2639" w:type="dxa"/>
            <w:vAlign w:val="top"/>
          </w:tcPr>
          <w:p w14:paraId="3C636DDF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vAlign w:val="top"/>
          </w:tcPr>
          <w:p w14:paraId="47224130">
            <w:pPr>
              <w:pStyle w:val="7"/>
              <w:spacing w:before="85" w:line="254" w:lineRule="auto"/>
              <w:ind w:left="119" w:right="106"/>
              <w:jc w:val="both"/>
            </w:pPr>
            <w:r>
              <w:rPr>
                <w:spacing w:val="23"/>
              </w:rPr>
              <w:t>是否使用国家及行</w:t>
            </w:r>
            <w:r>
              <w:t xml:space="preserve"> </w:t>
            </w:r>
            <w:r>
              <w:rPr>
                <w:spacing w:val="-7"/>
              </w:rPr>
              <w:t>业明令禁止的材料、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技术、工艺和设备</w:t>
            </w:r>
          </w:p>
        </w:tc>
        <w:tc>
          <w:tcPr>
            <w:tcW w:w="2475" w:type="dxa"/>
            <w:vAlign w:val="top"/>
          </w:tcPr>
          <w:p w14:paraId="532F4500">
            <w:pPr>
              <w:rPr>
                <w:rFonts w:ascii="Arial"/>
                <w:sz w:val="21"/>
              </w:rPr>
            </w:pPr>
          </w:p>
        </w:tc>
      </w:tr>
      <w:tr w14:paraId="2D7FF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83" w:type="dxa"/>
            <w:vAlign w:val="top"/>
          </w:tcPr>
          <w:p w14:paraId="1C3E93A9">
            <w:pPr>
              <w:pStyle w:val="7"/>
              <w:spacing w:before="217" w:line="217" w:lineRule="auto"/>
              <w:ind w:left="267"/>
            </w:pPr>
            <w:r>
              <w:rPr>
                <w:spacing w:val="-3"/>
              </w:rPr>
              <w:t>建设单位名称</w:t>
            </w:r>
          </w:p>
        </w:tc>
        <w:tc>
          <w:tcPr>
            <w:tcW w:w="7176" w:type="dxa"/>
            <w:gridSpan w:val="4"/>
            <w:vAlign w:val="top"/>
          </w:tcPr>
          <w:p w14:paraId="5A789AE1">
            <w:pPr>
              <w:rPr>
                <w:rFonts w:ascii="Arial"/>
                <w:sz w:val="21"/>
              </w:rPr>
            </w:pPr>
          </w:p>
        </w:tc>
      </w:tr>
      <w:tr w14:paraId="2A07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83" w:type="dxa"/>
            <w:vAlign w:val="top"/>
          </w:tcPr>
          <w:p w14:paraId="7FF520EC">
            <w:pPr>
              <w:pStyle w:val="7"/>
              <w:spacing w:before="193" w:line="217" w:lineRule="auto"/>
              <w:ind w:left="267"/>
            </w:pPr>
            <w:r>
              <w:rPr>
                <w:spacing w:val="-3"/>
              </w:rPr>
              <w:t>承建单位名称</w:t>
            </w:r>
          </w:p>
        </w:tc>
        <w:tc>
          <w:tcPr>
            <w:tcW w:w="7176" w:type="dxa"/>
            <w:gridSpan w:val="4"/>
            <w:vAlign w:val="top"/>
          </w:tcPr>
          <w:p w14:paraId="7937EC4C">
            <w:pPr>
              <w:rPr>
                <w:rFonts w:ascii="Arial"/>
                <w:sz w:val="21"/>
              </w:rPr>
            </w:pPr>
          </w:p>
        </w:tc>
      </w:tr>
      <w:tr w14:paraId="76EFF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83" w:type="dxa"/>
            <w:vAlign w:val="top"/>
          </w:tcPr>
          <w:p w14:paraId="3AB930FA">
            <w:pPr>
              <w:pStyle w:val="7"/>
              <w:spacing w:before="268" w:line="217" w:lineRule="auto"/>
              <w:ind w:left="271"/>
            </w:pPr>
            <w:r>
              <w:rPr>
                <w:spacing w:val="-3"/>
              </w:rPr>
              <w:t>参建单位名称</w:t>
            </w:r>
          </w:p>
        </w:tc>
        <w:tc>
          <w:tcPr>
            <w:tcW w:w="7176" w:type="dxa"/>
            <w:gridSpan w:val="4"/>
            <w:vAlign w:val="top"/>
          </w:tcPr>
          <w:p w14:paraId="1CA2C2F3">
            <w:pPr>
              <w:rPr>
                <w:rFonts w:ascii="Arial"/>
                <w:sz w:val="21"/>
              </w:rPr>
            </w:pPr>
          </w:p>
        </w:tc>
      </w:tr>
      <w:tr w14:paraId="791B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83" w:type="dxa"/>
            <w:vAlign w:val="top"/>
          </w:tcPr>
          <w:p w14:paraId="51896788">
            <w:pPr>
              <w:pStyle w:val="7"/>
              <w:spacing w:before="269" w:line="217" w:lineRule="auto"/>
              <w:ind w:left="266"/>
            </w:pPr>
            <w:r>
              <w:rPr>
                <w:spacing w:val="-3"/>
              </w:rPr>
              <w:t>设计单位名称</w:t>
            </w:r>
          </w:p>
        </w:tc>
        <w:tc>
          <w:tcPr>
            <w:tcW w:w="7176" w:type="dxa"/>
            <w:gridSpan w:val="4"/>
            <w:vAlign w:val="top"/>
          </w:tcPr>
          <w:p w14:paraId="2861C982">
            <w:pPr>
              <w:rPr>
                <w:rFonts w:ascii="Arial"/>
                <w:sz w:val="21"/>
              </w:rPr>
            </w:pPr>
          </w:p>
        </w:tc>
      </w:tr>
      <w:tr w14:paraId="75D8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83" w:type="dxa"/>
            <w:vAlign w:val="top"/>
          </w:tcPr>
          <w:p w14:paraId="37594A4F">
            <w:pPr>
              <w:pStyle w:val="7"/>
              <w:spacing w:before="194" w:line="217" w:lineRule="auto"/>
              <w:ind w:left="274"/>
            </w:pPr>
            <w:r>
              <w:rPr>
                <w:spacing w:val="-4"/>
              </w:rPr>
              <w:t>监理单位名称</w:t>
            </w:r>
          </w:p>
        </w:tc>
        <w:tc>
          <w:tcPr>
            <w:tcW w:w="7176" w:type="dxa"/>
            <w:gridSpan w:val="4"/>
            <w:vAlign w:val="top"/>
          </w:tcPr>
          <w:p w14:paraId="445133E5">
            <w:pPr>
              <w:rPr>
                <w:rFonts w:ascii="Arial"/>
                <w:sz w:val="21"/>
              </w:rPr>
            </w:pPr>
          </w:p>
        </w:tc>
      </w:tr>
      <w:tr w14:paraId="037D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83" w:type="dxa"/>
            <w:vAlign w:val="top"/>
          </w:tcPr>
          <w:p w14:paraId="5A46E17F">
            <w:pPr>
              <w:pStyle w:val="7"/>
              <w:spacing w:before="193" w:line="218" w:lineRule="auto"/>
              <w:ind w:left="181"/>
            </w:pPr>
            <w:r>
              <w:rPr>
                <w:spacing w:val="-7"/>
              </w:rPr>
              <w:t>申报联系人姓名</w:t>
            </w:r>
          </w:p>
        </w:tc>
        <w:tc>
          <w:tcPr>
            <w:tcW w:w="3486" w:type="dxa"/>
            <w:gridSpan w:val="2"/>
            <w:vAlign w:val="top"/>
          </w:tcPr>
          <w:p w14:paraId="041DDFA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08096CA6">
            <w:pPr>
              <w:pStyle w:val="7"/>
              <w:spacing w:before="193" w:line="219" w:lineRule="auto"/>
              <w:ind w:left="527"/>
            </w:pPr>
            <w:r>
              <w:rPr>
                <w:spacing w:val="-11"/>
              </w:rPr>
              <w:t>电话</w:t>
            </w:r>
          </w:p>
        </w:tc>
        <w:tc>
          <w:tcPr>
            <w:tcW w:w="2475" w:type="dxa"/>
            <w:vAlign w:val="top"/>
          </w:tcPr>
          <w:p w14:paraId="26340591">
            <w:pPr>
              <w:rPr>
                <w:rFonts w:ascii="Arial"/>
                <w:sz w:val="21"/>
              </w:rPr>
            </w:pPr>
          </w:p>
        </w:tc>
      </w:tr>
      <w:tr w14:paraId="6A6B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059" w:type="dxa"/>
            <w:gridSpan w:val="5"/>
            <w:vAlign w:val="top"/>
          </w:tcPr>
          <w:p w14:paraId="6725EF45">
            <w:pPr>
              <w:pStyle w:val="7"/>
              <w:spacing w:before="189" w:line="218" w:lineRule="auto"/>
              <w:ind w:left="4303"/>
            </w:pPr>
            <w:r>
              <w:rPr>
                <w:b/>
                <w:bCs/>
                <w:spacing w:val="-7"/>
              </w:rPr>
              <w:t>工程概况</w:t>
            </w:r>
          </w:p>
        </w:tc>
      </w:tr>
      <w:tr w14:paraId="14FF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</w:trPr>
        <w:tc>
          <w:tcPr>
            <w:tcW w:w="9059" w:type="dxa"/>
            <w:gridSpan w:val="5"/>
            <w:vAlign w:val="top"/>
          </w:tcPr>
          <w:p w14:paraId="7F6897C4">
            <w:pPr>
              <w:rPr>
                <w:rFonts w:ascii="Arial"/>
                <w:sz w:val="21"/>
              </w:rPr>
            </w:pPr>
          </w:p>
        </w:tc>
      </w:tr>
    </w:tbl>
    <w:p w14:paraId="59BBF83B">
      <w:pPr>
        <w:spacing w:line="107" w:lineRule="exact"/>
        <w:rPr>
          <w:rFonts w:ascii="Arial"/>
          <w:sz w:val="9"/>
        </w:rPr>
      </w:pPr>
    </w:p>
    <w:p w14:paraId="7BDC0746">
      <w:pPr>
        <w:spacing w:line="107" w:lineRule="exact"/>
        <w:rPr>
          <w:rFonts w:ascii="Arial" w:hAnsi="Arial" w:eastAsia="Arial" w:cs="Arial"/>
          <w:sz w:val="9"/>
          <w:szCs w:val="9"/>
        </w:rPr>
        <w:sectPr>
          <w:footerReference r:id="rId3" w:type="default"/>
          <w:pgSz w:w="11907" w:h="16839"/>
          <w:pgMar w:top="1260" w:right="1363" w:bottom="1879" w:left="1483" w:header="0" w:footer="161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8"/>
        <w:tblW w:w="9060" w:type="dxa"/>
        <w:tblInd w:w="-3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7912"/>
      </w:tblGrid>
      <w:tr w14:paraId="2D41D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060" w:type="dxa"/>
            <w:gridSpan w:val="2"/>
            <w:vAlign w:val="top"/>
          </w:tcPr>
          <w:p w14:paraId="20314BEC">
            <w:pPr>
              <w:pStyle w:val="7"/>
              <w:spacing w:before="199" w:line="218" w:lineRule="auto"/>
              <w:ind w:left="3340"/>
            </w:pPr>
            <w:r>
              <w:rPr>
                <w:b/>
                <w:bCs/>
                <w:spacing w:val="-4"/>
              </w:rPr>
              <w:t>完成绿色施工主要指标情况</w:t>
            </w:r>
          </w:p>
        </w:tc>
      </w:tr>
      <w:tr w14:paraId="12860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0" w:hRule="atLeast"/>
        </w:trPr>
        <w:tc>
          <w:tcPr>
            <w:tcW w:w="1148" w:type="dxa"/>
            <w:vAlign w:val="top"/>
          </w:tcPr>
          <w:p w14:paraId="33881756">
            <w:pPr>
              <w:spacing w:line="254" w:lineRule="auto"/>
              <w:rPr>
                <w:rFonts w:ascii="Arial"/>
                <w:sz w:val="21"/>
              </w:rPr>
            </w:pPr>
          </w:p>
          <w:p w14:paraId="2B67811D">
            <w:pPr>
              <w:spacing w:line="254" w:lineRule="auto"/>
              <w:rPr>
                <w:rFonts w:ascii="Arial"/>
                <w:sz w:val="21"/>
              </w:rPr>
            </w:pPr>
          </w:p>
          <w:p w14:paraId="423AD05A">
            <w:pPr>
              <w:spacing w:line="255" w:lineRule="auto"/>
              <w:rPr>
                <w:rFonts w:ascii="Arial"/>
                <w:sz w:val="21"/>
              </w:rPr>
            </w:pPr>
          </w:p>
          <w:p w14:paraId="2363FF9A">
            <w:pPr>
              <w:pStyle w:val="7"/>
              <w:spacing w:before="78" w:line="218" w:lineRule="auto"/>
              <w:ind w:left="123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环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境</w:t>
            </w:r>
          </w:p>
          <w:p w14:paraId="5452477C">
            <w:pPr>
              <w:pStyle w:val="7"/>
              <w:spacing w:before="28" w:line="217" w:lineRule="auto"/>
              <w:ind w:left="124"/>
              <w:jc w:val="center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保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护</w:t>
            </w:r>
          </w:p>
          <w:p w14:paraId="7F117E4B">
            <w:pPr>
              <w:pStyle w:val="7"/>
              <w:spacing w:before="29" w:line="247" w:lineRule="auto"/>
              <w:ind w:left="129" w:right="107" w:firstLine="3"/>
              <w:jc w:val="center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与</w:t>
            </w:r>
            <w:r>
              <w:rPr>
                <w:rFonts w:hint="eastAsia"/>
                <w:spacing w:val="-2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22"/>
                <w:sz w:val="28"/>
                <w:szCs w:val="28"/>
              </w:rPr>
              <w:t>安</w:t>
            </w:r>
          </w:p>
          <w:p w14:paraId="0C7FB6C2">
            <w:pPr>
              <w:pStyle w:val="7"/>
              <w:spacing w:before="29" w:line="247" w:lineRule="auto"/>
              <w:ind w:left="129" w:right="107" w:firstLine="3"/>
              <w:jc w:val="center"/>
            </w:pPr>
            <w:r>
              <w:rPr>
                <w:sz w:val="28"/>
                <w:szCs w:val="28"/>
              </w:rPr>
              <w:t>全</w:t>
            </w:r>
          </w:p>
        </w:tc>
        <w:tc>
          <w:tcPr>
            <w:tcW w:w="7912" w:type="dxa"/>
            <w:vAlign w:val="top"/>
          </w:tcPr>
          <w:p w14:paraId="73F8DD80">
            <w:pPr>
              <w:rPr>
                <w:rFonts w:ascii="Arial"/>
                <w:sz w:val="21"/>
              </w:rPr>
            </w:pPr>
          </w:p>
        </w:tc>
      </w:tr>
      <w:tr w14:paraId="08B1D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2" w:hRule="atLeast"/>
        </w:trPr>
        <w:tc>
          <w:tcPr>
            <w:tcW w:w="1148" w:type="dxa"/>
            <w:vAlign w:val="top"/>
          </w:tcPr>
          <w:p w14:paraId="717B6B0E">
            <w:pPr>
              <w:spacing w:line="249" w:lineRule="auto"/>
              <w:rPr>
                <w:rFonts w:ascii="Arial"/>
                <w:sz w:val="21"/>
              </w:rPr>
            </w:pPr>
          </w:p>
          <w:p w14:paraId="79241892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51CA3AD0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材料</w:t>
            </w:r>
          </w:p>
          <w:p w14:paraId="683DB974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资源</w:t>
            </w:r>
          </w:p>
          <w:p w14:paraId="4C4ABDF4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节约</w:t>
            </w:r>
          </w:p>
          <w:p w14:paraId="4B1B26E1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与循</w:t>
            </w:r>
          </w:p>
          <w:p w14:paraId="2975D7DB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环利 用</w:t>
            </w:r>
          </w:p>
        </w:tc>
        <w:tc>
          <w:tcPr>
            <w:tcW w:w="7912" w:type="dxa"/>
            <w:vAlign w:val="top"/>
          </w:tcPr>
          <w:p w14:paraId="2915180E">
            <w:pPr>
              <w:rPr>
                <w:rFonts w:ascii="Arial"/>
                <w:sz w:val="21"/>
              </w:rPr>
            </w:pPr>
          </w:p>
        </w:tc>
      </w:tr>
    </w:tbl>
    <w:p w14:paraId="1970D416"/>
    <w:tbl>
      <w:tblPr>
        <w:tblStyle w:val="8"/>
        <w:tblW w:w="9060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7942"/>
      </w:tblGrid>
      <w:tr w14:paraId="03BE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4" w:hRule="atLeast"/>
        </w:trPr>
        <w:tc>
          <w:tcPr>
            <w:tcW w:w="1118" w:type="dxa"/>
            <w:vAlign w:val="top"/>
          </w:tcPr>
          <w:p w14:paraId="05DDA550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17AF23B8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建筑</w:t>
            </w:r>
          </w:p>
          <w:p w14:paraId="47051926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垃圾</w:t>
            </w:r>
          </w:p>
          <w:p w14:paraId="533C0755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控制</w:t>
            </w:r>
          </w:p>
          <w:p w14:paraId="45EBD55B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和循</w:t>
            </w:r>
          </w:p>
          <w:p w14:paraId="760690A6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环利 用</w:t>
            </w:r>
          </w:p>
        </w:tc>
        <w:tc>
          <w:tcPr>
            <w:tcW w:w="7942" w:type="dxa"/>
            <w:vAlign w:val="top"/>
          </w:tcPr>
          <w:p w14:paraId="14D00E4D">
            <w:pPr>
              <w:rPr>
                <w:rFonts w:ascii="Arial"/>
                <w:sz w:val="21"/>
              </w:rPr>
            </w:pPr>
          </w:p>
        </w:tc>
      </w:tr>
      <w:tr w14:paraId="04F3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1118" w:type="dxa"/>
            <w:vAlign w:val="top"/>
          </w:tcPr>
          <w:p w14:paraId="3B46FD08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05053D97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水资</w:t>
            </w:r>
          </w:p>
          <w:p w14:paraId="18D4A0A9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源节</w:t>
            </w:r>
          </w:p>
          <w:p w14:paraId="057E6880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约与</w:t>
            </w:r>
          </w:p>
          <w:p w14:paraId="5CC054A8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利用</w:t>
            </w:r>
          </w:p>
        </w:tc>
        <w:tc>
          <w:tcPr>
            <w:tcW w:w="7942" w:type="dxa"/>
            <w:vAlign w:val="top"/>
          </w:tcPr>
          <w:p w14:paraId="2CD08348">
            <w:pPr>
              <w:rPr>
                <w:rFonts w:ascii="Arial"/>
                <w:sz w:val="21"/>
              </w:rPr>
            </w:pPr>
          </w:p>
        </w:tc>
      </w:tr>
      <w:tr w14:paraId="6E26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1118" w:type="dxa"/>
            <w:vAlign w:val="top"/>
          </w:tcPr>
          <w:p w14:paraId="2EB58AD2">
            <w:pPr>
              <w:spacing w:line="289" w:lineRule="auto"/>
              <w:rPr>
                <w:rFonts w:ascii="Arial"/>
                <w:sz w:val="21"/>
              </w:rPr>
            </w:pPr>
          </w:p>
          <w:p w14:paraId="2BE33E6F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2BDC7A42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能源</w:t>
            </w:r>
          </w:p>
          <w:p w14:paraId="6A8107DF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节约</w:t>
            </w:r>
          </w:p>
          <w:p w14:paraId="357C37AC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与利 用</w:t>
            </w:r>
          </w:p>
        </w:tc>
        <w:tc>
          <w:tcPr>
            <w:tcW w:w="7942" w:type="dxa"/>
            <w:vAlign w:val="top"/>
          </w:tcPr>
          <w:p w14:paraId="55990450">
            <w:pPr>
              <w:rPr>
                <w:rFonts w:ascii="Arial"/>
                <w:sz w:val="21"/>
              </w:rPr>
            </w:pPr>
          </w:p>
        </w:tc>
      </w:tr>
    </w:tbl>
    <w:p w14:paraId="7342F8BF">
      <w:pPr>
        <w:spacing w:line="38" w:lineRule="exact"/>
        <w:rPr>
          <w:rFonts w:ascii="Arial"/>
          <w:sz w:val="3"/>
        </w:rPr>
      </w:pPr>
    </w:p>
    <w:tbl>
      <w:tblPr>
        <w:tblStyle w:val="8"/>
        <w:tblW w:w="9090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0"/>
      </w:tblGrid>
      <w:tr w14:paraId="412C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090" w:type="dxa"/>
            <w:vAlign w:val="top"/>
          </w:tcPr>
          <w:p w14:paraId="4A15DE52">
            <w:pPr>
              <w:pStyle w:val="7"/>
              <w:spacing w:before="218" w:line="218" w:lineRule="auto"/>
              <w:ind w:left="2737"/>
              <w:rPr>
                <w:sz w:val="19"/>
                <w:szCs w:val="19"/>
              </w:rPr>
            </w:pPr>
            <w:r>
              <w:rPr>
                <w:b/>
                <w:bCs/>
              </w:rPr>
              <w:t>采用建筑业十项新技术内容</w:t>
            </w:r>
            <w:r>
              <w:rPr>
                <w:sz w:val="19"/>
                <w:szCs w:val="19"/>
              </w:rPr>
              <w:t>（列子目录）</w:t>
            </w:r>
          </w:p>
        </w:tc>
      </w:tr>
      <w:tr w14:paraId="30A2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9090" w:type="dxa"/>
            <w:vAlign w:val="top"/>
          </w:tcPr>
          <w:p w14:paraId="182B8A82">
            <w:pPr>
              <w:rPr>
                <w:rFonts w:ascii="Arial"/>
                <w:sz w:val="21"/>
              </w:rPr>
            </w:pPr>
          </w:p>
        </w:tc>
      </w:tr>
      <w:tr w14:paraId="799D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90" w:type="dxa"/>
            <w:vAlign w:val="top"/>
          </w:tcPr>
          <w:p w14:paraId="65B01B93">
            <w:pPr>
              <w:pStyle w:val="7"/>
              <w:spacing w:before="162" w:line="218" w:lineRule="auto"/>
              <w:ind w:left="3699"/>
            </w:pPr>
            <w:r>
              <w:rPr>
                <w:b/>
                <w:bCs/>
                <w:spacing w:val="-4"/>
              </w:rPr>
              <w:t>绿色科技创新与应用</w:t>
            </w:r>
          </w:p>
        </w:tc>
      </w:tr>
      <w:tr w14:paraId="2E54F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9090" w:type="dxa"/>
            <w:vAlign w:val="top"/>
          </w:tcPr>
          <w:p w14:paraId="1E0AA664">
            <w:pPr>
              <w:rPr>
                <w:rFonts w:ascii="Arial"/>
                <w:sz w:val="21"/>
              </w:rPr>
            </w:pPr>
          </w:p>
        </w:tc>
      </w:tr>
      <w:tr w14:paraId="7A65B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9090" w:type="dxa"/>
            <w:vAlign w:val="top"/>
          </w:tcPr>
          <w:p w14:paraId="17625059">
            <w:pPr>
              <w:pStyle w:val="7"/>
              <w:spacing w:before="200" w:line="218" w:lineRule="auto"/>
              <w:ind w:left="4063"/>
            </w:pPr>
            <w:r>
              <w:rPr>
                <w:b/>
                <w:bCs/>
                <w:spacing w:val="-6"/>
              </w:rPr>
              <w:t>工程进度情况</w:t>
            </w:r>
          </w:p>
        </w:tc>
      </w:tr>
      <w:tr w14:paraId="2DC74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90" w:hRule="atLeast"/>
        </w:trPr>
        <w:tc>
          <w:tcPr>
            <w:tcW w:w="9090" w:type="dxa"/>
            <w:vAlign w:val="top"/>
          </w:tcPr>
          <w:p w14:paraId="122C1B5A">
            <w:pPr>
              <w:rPr>
                <w:rFonts w:ascii="Arial"/>
                <w:sz w:val="21"/>
              </w:rPr>
            </w:pPr>
          </w:p>
        </w:tc>
      </w:tr>
      <w:tr w14:paraId="10A70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</w:trPr>
        <w:tc>
          <w:tcPr>
            <w:tcW w:w="9090" w:type="dxa"/>
            <w:vAlign w:val="top"/>
          </w:tcPr>
          <w:p w14:paraId="154AA38D">
            <w:pPr>
              <w:pStyle w:val="7"/>
              <w:spacing w:before="178" w:line="217" w:lineRule="auto"/>
              <w:ind w:left="3695"/>
            </w:pPr>
            <w:r>
              <w:rPr>
                <w:b/>
                <w:bCs/>
                <w:spacing w:val="-4"/>
              </w:rPr>
              <w:t>经济效益与社会效益</w:t>
            </w:r>
          </w:p>
        </w:tc>
      </w:tr>
      <w:tr w14:paraId="59B8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9090" w:type="dxa"/>
            <w:vAlign w:val="top"/>
          </w:tcPr>
          <w:p w14:paraId="1EF5BA26">
            <w:pPr>
              <w:rPr>
                <w:rFonts w:ascii="Arial"/>
                <w:sz w:val="21"/>
              </w:rPr>
            </w:pPr>
          </w:p>
        </w:tc>
      </w:tr>
    </w:tbl>
    <w:p w14:paraId="763EE018"/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9198"/>
      </w:tblGrid>
      <w:tr w14:paraId="64AB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65002149">
            <w:pPr>
              <w:pStyle w:val="7"/>
              <w:snapToGrid w:val="0"/>
              <w:spacing w:before="184" w:line="217" w:lineRule="auto"/>
              <w:jc w:val="center"/>
              <w:rPr>
                <w:b/>
                <w:bCs/>
                <w:spacing w:val="-3"/>
              </w:rPr>
            </w:pPr>
            <w:bookmarkStart w:id="0" w:name="_GoBack"/>
            <w:r>
              <w:rPr>
                <w:b/>
                <w:bCs/>
                <w:spacing w:val="-3"/>
              </w:rPr>
              <w:t>绿色建造施工水平评价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施工</w:t>
            </w:r>
            <w:r>
              <w:rPr>
                <w:b/>
                <w:bCs/>
                <w:spacing w:val="-3"/>
              </w:rPr>
              <w:t>单位意见</w:t>
            </w:r>
            <w:bookmarkEnd w:id="0"/>
          </w:p>
        </w:tc>
      </w:tr>
      <w:tr w14:paraId="729E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361" w:hRule="atLeast"/>
          <w:jc w:val="center"/>
        </w:trPr>
        <w:tc>
          <w:tcPr>
            <w:tcW w:w="9198" w:type="dxa"/>
            <w:vAlign w:val="top"/>
          </w:tcPr>
          <w:p w14:paraId="317C5ED6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6E6CE195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0E2374BF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1F44865B">
            <w:pPr>
              <w:pStyle w:val="7"/>
              <w:snapToGrid w:val="0"/>
              <w:spacing w:before="78" w:line="218" w:lineRule="auto"/>
              <w:rPr>
                <w:b/>
                <w:bCs/>
                <w:spacing w:val="-6"/>
              </w:rPr>
            </w:pPr>
          </w:p>
          <w:p w14:paraId="688C98B0">
            <w:pPr>
              <w:pStyle w:val="7"/>
              <w:snapToGrid w:val="0"/>
              <w:spacing w:before="78" w:line="218" w:lineRule="auto"/>
              <w:rPr>
                <w:b/>
                <w:bCs/>
                <w:spacing w:val="-6"/>
              </w:rPr>
            </w:pPr>
          </w:p>
          <w:p w14:paraId="50BBCD68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2077F738">
            <w:pPr>
              <w:pStyle w:val="7"/>
              <w:snapToGrid w:val="0"/>
              <w:spacing w:before="184" w:line="217" w:lineRule="auto"/>
              <w:ind w:left="2856" w:firstLine="3856" w:firstLineChars="1900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1E83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6252F1F2">
            <w:pPr>
              <w:pStyle w:val="7"/>
              <w:snapToGrid w:val="0"/>
              <w:spacing w:before="184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绿色建造施工水平评价建设单位意见</w:t>
            </w:r>
          </w:p>
        </w:tc>
      </w:tr>
      <w:tr w14:paraId="068C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71" w:hRule="atLeast"/>
          <w:jc w:val="center"/>
        </w:trPr>
        <w:tc>
          <w:tcPr>
            <w:tcW w:w="9198" w:type="dxa"/>
            <w:vAlign w:val="top"/>
          </w:tcPr>
          <w:p w14:paraId="7A76FD2D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56DDEB4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449CD56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2D403FD0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909DFD5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087281B3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6B8856EC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4BF335EA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6424B5C5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00CCF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2B911E70">
            <w:pPr>
              <w:pStyle w:val="7"/>
              <w:snapToGrid w:val="0"/>
              <w:spacing w:before="193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绿色建造施工水平评价监理单位意见</w:t>
            </w:r>
          </w:p>
        </w:tc>
      </w:tr>
      <w:tr w14:paraId="42272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98" w:hRule="atLeast"/>
          <w:jc w:val="center"/>
        </w:trPr>
        <w:tc>
          <w:tcPr>
            <w:tcW w:w="9198" w:type="dxa"/>
            <w:vAlign w:val="top"/>
          </w:tcPr>
          <w:p w14:paraId="5C5C9627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3E0208C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75D98D2B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6A702263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1834766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CEE28DF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F4336F5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24CB9871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59C612E8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E8A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03D7B572">
            <w:pPr>
              <w:pStyle w:val="7"/>
              <w:snapToGrid w:val="0"/>
              <w:spacing w:before="193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绿色建造施工水平评价设计单位意见</w:t>
            </w:r>
          </w:p>
        </w:tc>
      </w:tr>
      <w:tr w14:paraId="7EB51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27" w:hRule="atLeast"/>
          <w:jc w:val="center"/>
        </w:trPr>
        <w:tc>
          <w:tcPr>
            <w:tcW w:w="9198" w:type="dxa"/>
            <w:vAlign w:val="top"/>
          </w:tcPr>
          <w:p w14:paraId="04259DE2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EC790C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4AD4B77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57FDF772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5661D14D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3E71121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3B59B46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899C59C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7B7FB8D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79A192F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260295C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201DBB57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5E7B1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543" w:hRule="atLeast"/>
          <w:jc w:val="center"/>
        </w:trPr>
        <w:tc>
          <w:tcPr>
            <w:tcW w:w="9198" w:type="dxa"/>
            <w:vAlign w:val="top"/>
          </w:tcPr>
          <w:p w14:paraId="30B4CFAC">
            <w:pPr>
              <w:pStyle w:val="7"/>
              <w:snapToGrid w:val="0"/>
              <w:spacing w:before="135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西藏自治区</w:t>
            </w:r>
            <w:r>
              <w:rPr>
                <w:b/>
                <w:bCs/>
                <w:spacing w:val="-4"/>
              </w:rPr>
              <w:t>建筑业协会意见</w:t>
            </w:r>
          </w:p>
        </w:tc>
      </w:tr>
      <w:tr w14:paraId="4F9A4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677" w:hRule="atLeast"/>
          <w:jc w:val="center"/>
        </w:trPr>
        <w:tc>
          <w:tcPr>
            <w:tcW w:w="9198" w:type="dxa"/>
            <w:vAlign w:val="top"/>
          </w:tcPr>
          <w:p w14:paraId="3696B994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3E010589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61E94302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21D847CD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19698EFB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6A610FE2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0903A849">
            <w:pPr>
              <w:snapToGrid w:val="0"/>
              <w:spacing w:line="261" w:lineRule="auto"/>
              <w:rPr>
                <w:rFonts w:ascii="Arial"/>
                <w:sz w:val="21"/>
              </w:rPr>
            </w:pPr>
          </w:p>
          <w:p w14:paraId="3098E191">
            <w:pPr>
              <w:pStyle w:val="7"/>
              <w:snapToGrid w:val="0"/>
              <w:spacing w:before="78" w:line="218" w:lineRule="auto"/>
              <w:ind w:left="7211"/>
            </w:pPr>
            <w:r>
              <w:rPr>
                <w:b/>
                <w:bCs/>
                <w:spacing w:val="-6"/>
              </w:rPr>
              <w:t>（公章）</w:t>
            </w:r>
          </w:p>
          <w:p w14:paraId="34921E7D">
            <w:pPr>
              <w:pStyle w:val="7"/>
              <w:snapToGrid w:val="0"/>
              <w:spacing w:before="28" w:line="218" w:lineRule="auto"/>
              <w:ind w:left="687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</w:tbl>
    <w:p w14:paraId="633C1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D252E">
    <w:pPr>
      <w:spacing w:line="239" w:lineRule="auto"/>
      <w:ind w:left="4763"/>
      <w:rPr>
        <w:rFonts w:ascii="Calibri" w:hAnsi="Calibri" w:eastAsia="Calibri" w:cs="Calibri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7BD5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7BD5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45E6F"/>
    <w:rsid w:val="31245E6F"/>
    <w:rsid w:val="32CA5BBB"/>
    <w:rsid w:val="5DA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</Words>
  <Characters>312</Characters>
  <Lines>0</Lines>
  <Paragraphs>0</Paragraphs>
  <TotalTime>3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2025-11-25T09:08:00Z</dcterms:created>
  <dc:creator>小园子</dc:creator>
  <cp:lastModifiedBy>小园子</cp:lastModifiedBy>
  <dcterms:modified xsi:type="dcterms:W3CDTF">2025-12-01T09:13:20Z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8139063F51724E7A8127AC0010A04AE5_11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